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="http://schemas.openxmlformats.org/wordprocessingml/2006/main">
  <w:body>
    <w:p>
      <w:pPr>
        <w:pStyle w:val="np1657"/>
        <w:snapToGrid/>
        <w:spacing w:before="0" w:after="210" w:line="336"/>
        <w:ind w:left="0" w:right="0" w:hanging="0"/>
        <w:rPr/>
      </w:pPr>
      <w:r>
        <w:rPr>
          <w:rFonts w:ascii="微软雅黑" w:hAnsi="微软雅黑" w:eastAsia="微软雅黑" w:cs="微软雅黑"/>
          <w:i w:val="false"/>
          <w:strike w:val="false"/>
          <w:color w:val="000000"/>
          <w:spacing w:val="8"/>
          <w:sz w:val="33"/>
          <w:u w:val="none"/>
          <w:shd w:val="clear" w:color="auto" w:fill="FFFFFF"/>
        </w:rPr>
        <w:t>信奥考点|C++ 常量、变量</w:t>
      </w:r>
    </w:p>
    <w:p>
      <w:pPr>
        <w:pStyle w:val="wy1xxb"/>
        <w:pBdr/>
        <w:snapToGrid/>
        <w:spacing w:line="240"/>
        <w:ind w:lef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FF2941"/>
          <w:spacing w:val="0"/>
          <w:sz w:val="24"/>
          <w:u w:val="none"/>
          <w:shd w:val="clear" w:color="auto" w:fill="FFFFFF"/>
        </w:rPr>
      </w:pPr>
    </w:p>
    <w:p>
      <w:pPr>
        <w:pStyle w:val="wy1xxb"/>
        <w:snapToGrid/>
        <w:spacing w:line="240"/>
        <w:ind w:lef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FF2941"/>
          <w:spacing w:val="0"/>
          <w:sz w:val="24"/>
          <w:u w:val="none"/>
          <w:shd w:val="clear" w:color="auto" w:fill="FFFFFF"/>
        </w:rPr>
        <w:t>一、考察点</w:t>
      </w:r>
    </w:p>
    <w:p>
      <w:pPr>
        <w:numPr>
          <w:ilvl w:val="0"/>
          <w:numId w:val="1"/>
        </w:numPr>
        <w:snapToGrid/>
        <w:spacing w:before="0" w:after="42" w:line="240"/>
        <w:ind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常量和变量的定义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：考察学生对常量和变量基本概念的理解。</w:t>
      </w:r>
    </w:p>
    <w:p>
      <w:pPr>
        <w:numPr>
          <w:ilvl w:val="0"/>
          <w:numId w:val="1"/>
        </w:numPr>
        <w:snapToGrid/>
        <w:spacing w:before="0" w:after="42" w:line="240"/>
        <w:ind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常量和变量的区别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：测试学生是否理解常量与变量在值是否可变方面的区别。</w:t>
      </w:r>
    </w:p>
    <w:p>
      <w:pPr>
        <w:numPr>
          <w:ilvl w:val="0"/>
          <w:numId w:val="1"/>
        </w:numPr>
        <w:snapToGrid/>
        <w:spacing w:before="0" w:after="42" w:line="240"/>
        <w:ind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变量的命名和定义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：检验学生是否知道如何正确地命名和定义变量。</w:t>
      </w:r>
    </w:p>
    <w:p>
      <w:pPr>
        <w:numPr>
          <w:ilvl w:val="0"/>
          <w:numId w:val="1"/>
        </w:numPr>
        <w:snapToGrid/>
        <w:spacing w:before="0" w:after="42" w:line="240"/>
        <w:ind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常量的声明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：测试学生是否知道使用const关键字来声明常量。</w:t>
      </w:r>
    </w:p>
    <w:p>
      <w:pPr>
        <w:numPr>
          <w:ilvl w:val="0"/>
          <w:numId w:val="1"/>
        </w:numPr>
        <w:snapToGrid/>
        <w:spacing w:before="0" w:after="42" w:line="240"/>
        <w:ind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常量和变量的共同点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：考察学生是否理解常量和变量在存储数据方面的共同之处。</w:t>
      </w:r>
    </w:p>
    <w:p>
      <w:pPr>
        <w:numPr>
          <w:ilvl w:val="0"/>
          <w:numId w:val="1"/>
        </w:numPr>
        <w:snapToGrid/>
        <w:spacing w:before="0" w:after="42" w:line="240"/>
        <w:ind/>
        <w:rPr/>
      </w:pPr>
    </w:p>
    <w:p>
      <w:pPr>
        <w:pStyle w:val="5kn06d"/>
        <w:snapToGrid/>
        <w:spacing w:line="240"/>
        <w:ind w:lef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FF2941"/>
          <w:spacing w:val="0"/>
          <w:sz w:val="24"/>
          <w:u w:val="none"/>
          <w:shd w:val="clear" w:color="auto" w:fill="FFFFFF"/>
        </w:rPr>
        <w:t xml:space="preserve">二、训练目的  </w:t>
      </w:r>
    </w:p>
    <w:p>
      <w:pPr>
        <w:snapToGrid/>
        <w:spacing w:line="240"/>
        <w:ind w:lef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通过这10道选择题，旨在帮助学生建立对C++常量和变量的基本概念，理解它们之间的区别和共同点，以及学习如何正确地定义和声明它们。这些题目旨在提高学生的逻辑思维能力和对编程基础知识的理解，为以后的编程学习打下基础。</w:t>
      </w:r>
    </w:p>
    <w:p>
      <w:pPr>
        <w:snapToGrid/>
        <w:spacing w:line="240"/>
        <w:ind w:left="0" w:hanging="0"/>
        <w:jc w:val="both"/>
        <w:rPr/>
      </w:pPr>
    </w:p>
    <w:p>
      <w:pPr>
        <w:pStyle w:val="9ewvlk"/>
        <w:snapToGrid/>
        <w:spacing w:line="240"/>
        <w:ind w:lef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FF2941"/>
          <w:spacing w:val="0"/>
          <w:sz w:val="24"/>
          <w:u w:val="none"/>
          <w:shd w:val="clear" w:color="auto" w:fill="FFFFFF"/>
        </w:rPr>
        <w:t xml:space="preserve">三、单选题  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1. 在C++中，什么是常量？（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可以改变的量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永远不变的量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程序的指令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存储数据的容器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2. 下列哪个是C++中的变量？（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一个固定的值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一个程序的指令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一个可以改变的存储容器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一个永远不会变的数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3. 在C++中，变量与常量的主要区别是什么？（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变量的名字更长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常量不能存储数字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常量的值可以改变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常量的值在程序运行期间不能改变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4. 以下哪个是C++中定义常量的正确方式？（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int a = 5;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const int b = 10;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float c;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double d = 3.14;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5. C++中，变量的值（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必须始终是整数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在程序执行期间不能改变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可以根据需要改变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只能是字母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6. 下列哪个选项描述了C++中变量的特点？（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它们的值可以改变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它们的名字以数字开头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它们是程序的指令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它们的值永远不变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7. 在C++中，定义变量时通常需要做的是什么？（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只需指定变量的名字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只需指定变量的值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指定变量的名字和类型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指定变量的类型和值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8. 下列哪个不是C++中定义变量的有效方式？（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int x = 5;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double y;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const z = 10;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float w = 3.14;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9. C++中，以下哪个关键字用于声明一个变量是常量？（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var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const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let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static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10. 常量和变量在C++中的共同点是什么？（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它们都可以存储数据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它们的值都可以改变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它们都是程序的指令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它们都不能被重新赋值</w:t>
      </w:r>
    </w:p>
    <w:p>
      <w:pPr>
        <w:numPr/>
        <w:rPr/>
      </w:pPr>
    </w:p>
    <w:sectPr>
      <w:pgSz w:w="11906" w:h="16838"/>
      <w:pgMar w:top="1361" w:right="1417" w:bottom="1361" w:left="1417" w:header="712" w:footer="853"/>
    </w:sectPr>
  </w:body>
</w:document>
</file>

<file path=word/fontTable.xml><?xml version="1.0" encoding="utf-8"?>
<w:fonts xmlns:w="http://schemas.openxmlformats.org/wordprocessingml/2006/main"/>
</file>

<file path=word/numbering.xml><?xml version="1.0" encoding="utf-8"?>
<w:numbering xmlns:w="http://schemas.openxmlformats.org/wordprocessingml/2006/main">
  <w:abstractNum w:abstractNumId="1">
    <w:lvl w:ilvl="5">
      <w:start w:val="1"/>
      <w:numFmt w:val="lowerRoman"/>
      <w:lvlText w:val="%6."/>
      <w:pPr>
        <w:ind w:leftChars="1000" w:hanging="336"/>
      </w:pPr>
    </w:lvl>
    <w:lvl w:ilvl="3">
      <w:start w:val="1"/>
      <w:numFmt w:val="decimal"/>
      <w:lvlText w:val="%4."/>
      <w:pPr>
        <w:ind w:leftChars="600" w:hanging="0"/>
      </w:pPr>
    </w:lvl>
    <w:lvl w:ilvl="7">
      <w:start w:val="1"/>
      <w:numFmt w:val="lowerLetter"/>
      <w:lvlText w:val="%8."/>
      <w:pPr>
        <w:ind w:leftChars="1400" w:hanging="336"/>
      </w:pPr>
    </w:lvl>
    <w:lvl w:ilvl="1">
      <w:start w:val="1"/>
      <w:numFmt w:val="lowerLetter"/>
      <w:lvlText w:val="%2."/>
      <w:pPr>
        <w:ind w:leftChars="200" w:hanging="336"/>
      </w:pPr>
    </w:lvl>
    <w:lvl w:ilvl="4">
      <w:start w:val="1"/>
      <w:numFmt w:val="lowerLetter"/>
      <w:lvlText w:val="%5."/>
      <w:pPr>
        <w:ind w:leftChars="800" w:hanging="336"/>
      </w:pPr>
    </w:lvl>
    <w:lvl w:ilvl="2">
      <w:start w:val="1"/>
      <w:numFmt w:val="lowerRoman"/>
      <w:lvlText w:val="%3."/>
      <w:pPr>
        <w:ind w:leftChars="400" w:hanging="336"/>
      </w:pPr>
    </w:lvl>
    <w:lvl w:ilvl="0">
      <w:start w:val="1"/>
      <w:numFmt w:val="decimal"/>
      <w:lvlText w:val="%1."/>
      <w:pPr>
        <w:ind/>
      </w:pPr>
      <w:rPr/>
    </w:lvl>
    <w:lvl w:ilvl="8">
      <w:start w:val="1"/>
      <w:numFmt w:val="lowerRoman"/>
      <w:lvlText w:val="%9."/>
      <w:pPr>
        <w:ind w:leftChars="1600" w:hanging="336"/>
      </w:pPr>
    </w:lvl>
    <w:lvl w:ilvl="6">
      <w:start w:val="1"/>
      <w:numFmt w:val="decimal"/>
      <w:lvlText w:val="%7."/>
      <w:pPr>
        <w:ind w:leftChars="120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w="http://schemas.openxmlformats.org/wordprocessingml/2006/main">
  <w:docDefaults>
    <w:rPrDefault>
      <w:rPr>
        <w:rFonts w:ascii="minorHAnsi" w:hAnsi="minorHAnsi" w:eastAsia="minorEastAsia" w:cstheme="minorBidi"/>
        <w:color w:val="333333"/>
        <w:kern w:val="2"/>
        <w:sz w:val="22"/>
        <w:szCs w:val="22"/>
      </w:rPr>
    </w:rPrDefault>
    <w:pPrDefault>
      <w:pPr>
        <w:snapToGrid w:val="false"/>
        <w:spacing w:before="60" w:after="60" w:line="312" w:lineRule="auto"/>
      </w:pPr>
    </w:pPrDefault>
  </w:docDefaults>
  <w:style w:type="paragraph" w:styleId="9ewvlk">
    <w:name w:val="heading 3"/>
    <w:basedOn w:val="shjalb"/>
    <w:next w:val="shjalb"/>
    <w:uiPriority w:val="9"/>
    <w:qFormat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shjalb" w:default="true">
    <w:name w:val="Normal"/>
    <w:basedOn w:val=""/>
    <w:next w:val=""/>
    <w:pPr>
      <w:widowControl w:val="false"/>
      <w:jc w:val="left"/>
    </w:pPr>
  </w:style>
  <w:style w:type="paragraph" w:styleId="5kn06d">
    <w:name w:val="heading 3"/>
    <w:basedOn w:val="shjalb"/>
    <w:next w:val="shjalb"/>
    <w:uiPriority w:val="9"/>
    <w:qFormat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ahkdxm">
    <w:name w:val="Title"/>
    <w:basedOn w:val="shjalb"/>
    <w:next w:val="5znyks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np1657">
    <w:name w:val="heading 1"/>
    <w:basedOn w:val="shjalb"/>
    <w:next w:val="shjalb"/>
    <w:uiPriority w:val="9"/>
    <w:qFormat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paragraph" w:styleId="wy1xxb">
    <w:name w:val="heading 3"/>
    <w:basedOn w:val="shjalb"/>
    <w:next w:val="shjalb"/>
    <w:uiPriority w:val="9"/>
    <w:qFormat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5znyks" w:default="true">
    <w:name w:val="Normal"/>
    <w:basedOn w:val=""/>
    <w:next w:val=""/>
    <w:pPr>
      <w:widowControl w:val="false"/>
      <w:jc w:val="left"/>
    </w:pPr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3" Type="http://schemas.openxmlformats.org/officeDocument/2006/relationships/numbering" Target="numbering.xml" /><Relationship Id="rId0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</Application>
</Properties>
</file>

<file path=docProps/core.xml><?xml version="1.0" encoding="utf-8"?>
<cp:coreProperties xmlns:xsi="http://www.w3.org/2001/XMLSchema-instance" xmlns:cp="http://schemas.openxmlformats.org/package/2006/metadata/core-properties" xmlns:dcmitype="http://purl.org/dc/dcmitype/" xmlns:dc="http://purl.org/dc/elements/1.1/" xmlns:dcterms="http://purl.org/dc/terms/">
  <dcterms:created xsi:type="dcterms:W3CDTF">2024-07-01T09:17:16Z</dcterms:created>
  <dcterms:modified xsi:type="dcterms:W3CDTF">2024-07-01T09:17:16Z</dcterms:modified>
</cp:coreProperties>
</file>